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5B780D90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B0738A" w:rsidRPr="00B0738A">
        <w:rPr>
          <w:b/>
          <w:bCs/>
        </w:rPr>
        <w:t>biovoxel.tech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2B26F9C6" w:rsidR="00552D2B" w:rsidRDefault="00D12EB4" w:rsidP="00B073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bookmarkStart w:id="0" w:name="_Hlk132808942"/>
      <w:proofErr w:type="spellStart"/>
      <w:r w:rsidR="00B0738A" w:rsidRPr="00886BF3">
        <w:t>Biovoxel</w:t>
      </w:r>
      <w:proofErr w:type="spellEnd"/>
      <w:r w:rsidR="00B0738A" w:rsidRPr="00886BF3">
        <w:t xml:space="preserve"> Technologies, s.r.o., Kamenná 3 , 841 10 Bratislava</w:t>
      </w:r>
      <w:r w:rsidR="00B0738A">
        <w:t>, Slovenská republika</w:t>
      </w:r>
      <w:bookmarkEnd w:id="0"/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1737">
    <w:abstractNumId w:val="2"/>
  </w:num>
  <w:num w:numId="2" w16cid:durableId="2003269789">
    <w:abstractNumId w:val="4"/>
  </w:num>
  <w:num w:numId="3" w16cid:durableId="442384601">
    <w:abstractNumId w:val="0"/>
  </w:num>
  <w:num w:numId="4" w16cid:durableId="1099837768">
    <w:abstractNumId w:val="1"/>
  </w:num>
  <w:num w:numId="5" w16cid:durableId="176529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0738A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2023-04-19T13:07:00Z</dcterms:created>
  <dcterms:modified xsi:type="dcterms:W3CDTF">2023-04-19T13:07:00Z</dcterms:modified>
</cp:coreProperties>
</file>